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DF" w:rsidRDefault="000B68DF" w:rsidP="000B68DF">
      <w:pPr>
        <w:tabs>
          <w:tab w:val="left" w:pos="2880"/>
        </w:tabs>
        <w:spacing w:after="0" w:line="360" w:lineRule="auto"/>
        <w:ind w:right="-108"/>
        <w:jc w:val="center"/>
        <w:rPr>
          <w:rFonts w:ascii="Georgia" w:hAnsi="Georgia" w:cs="Times New Roman"/>
          <w:b/>
          <w:sz w:val="40"/>
          <w:szCs w:val="40"/>
          <w:u w:val="single"/>
        </w:rPr>
      </w:pPr>
      <w:r w:rsidRPr="00E940FF">
        <w:rPr>
          <w:rFonts w:ascii="Georgia" w:hAnsi="Georgia" w:cs="Times New Roman"/>
          <w:b/>
          <w:sz w:val="40"/>
          <w:szCs w:val="40"/>
          <w:u w:val="single"/>
        </w:rPr>
        <w:t>Přihláška ke stravování</w:t>
      </w:r>
      <w:r>
        <w:rPr>
          <w:rFonts w:ascii="Georgia" w:hAnsi="Georgia" w:cs="Times New Roman"/>
          <w:b/>
          <w:sz w:val="40"/>
          <w:szCs w:val="40"/>
          <w:u w:val="single"/>
        </w:rPr>
        <w:t xml:space="preserve"> </w:t>
      </w:r>
    </w:p>
    <w:p w:rsidR="000B68DF" w:rsidRPr="00E940FF" w:rsidRDefault="000B68DF" w:rsidP="000B68DF">
      <w:pPr>
        <w:tabs>
          <w:tab w:val="left" w:pos="2880"/>
        </w:tabs>
        <w:spacing w:after="0" w:line="360" w:lineRule="auto"/>
        <w:ind w:right="-108"/>
        <w:jc w:val="center"/>
        <w:rPr>
          <w:rFonts w:ascii="Georgia" w:hAnsi="Georgia" w:cs="Times New Roman"/>
          <w:b/>
          <w:bCs/>
          <w:sz w:val="32"/>
          <w:szCs w:val="32"/>
          <w:u w:val="single"/>
        </w:rPr>
      </w:pPr>
      <w:r w:rsidRPr="00E940FF">
        <w:rPr>
          <w:rFonts w:ascii="Georgia" w:hAnsi="Georgia" w:cs="Times New Roman"/>
          <w:b/>
          <w:bCs/>
          <w:sz w:val="32"/>
          <w:szCs w:val="32"/>
          <w:u w:val="single"/>
        </w:rPr>
        <w:t xml:space="preserve"> Mateřská škola Píšťalka Kladno, Jerevanská 2671</w:t>
      </w:r>
    </w:p>
    <w:p w:rsidR="000B68DF" w:rsidRPr="00E940FF" w:rsidRDefault="000B68DF" w:rsidP="000B68DF">
      <w:pPr>
        <w:tabs>
          <w:tab w:val="left" w:pos="2880"/>
        </w:tabs>
        <w:ind w:right="-108"/>
        <w:jc w:val="both"/>
        <w:rPr>
          <w:rFonts w:ascii="Georgia" w:hAnsi="Georgia" w:cs="Times New Roman"/>
          <w:sz w:val="24"/>
          <w:szCs w:val="24"/>
        </w:rPr>
      </w:pPr>
    </w:p>
    <w:p w:rsidR="0006310B" w:rsidRDefault="000B68DF" w:rsidP="000B68DF">
      <w:pPr>
        <w:tabs>
          <w:tab w:val="left" w:pos="2880"/>
        </w:tabs>
        <w:ind w:right="-108"/>
        <w:rPr>
          <w:rFonts w:ascii="Georgia" w:hAnsi="Georgia" w:cs="Times New Roman"/>
          <w:sz w:val="24"/>
          <w:szCs w:val="24"/>
        </w:rPr>
      </w:pPr>
      <w:r w:rsidRPr="00E940FF">
        <w:rPr>
          <w:rFonts w:ascii="Georgia" w:hAnsi="Georgia" w:cs="Times New Roman"/>
          <w:sz w:val="24"/>
          <w:szCs w:val="24"/>
        </w:rPr>
        <w:t xml:space="preserve">Jméno a příjmení dítěte: ________________________ </w:t>
      </w:r>
    </w:p>
    <w:p w:rsidR="000B68DF" w:rsidRPr="00E940FF" w:rsidRDefault="000B68DF" w:rsidP="000B68DF">
      <w:pPr>
        <w:tabs>
          <w:tab w:val="left" w:pos="2880"/>
        </w:tabs>
        <w:ind w:right="-108"/>
        <w:rPr>
          <w:rFonts w:ascii="Georgia" w:hAnsi="Georgia" w:cs="Times New Roman"/>
          <w:sz w:val="24"/>
          <w:szCs w:val="24"/>
        </w:rPr>
      </w:pPr>
      <w:r w:rsidRPr="00E940FF">
        <w:rPr>
          <w:rFonts w:ascii="Georgia" w:hAnsi="Georgia" w:cs="Times New Roman"/>
          <w:sz w:val="24"/>
          <w:szCs w:val="24"/>
        </w:rPr>
        <w:t>Narozen/a: _______________</w:t>
      </w:r>
    </w:p>
    <w:p w:rsidR="000B68DF" w:rsidRPr="00E940FF" w:rsidRDefault="0006310B" w:rsidP="000B68DF">
      <w:pPr>
        <w:tabs>
          <w:tab w:val="left" w:pos="2880"/>
        </w:tabs>
        <w:ind w:right="-1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Adresa </w:t>
      </w:r>
      <w:r w:rsidR="000B68DF" w:rsidRPr="00E940FF">
        <w:rPr>
          <w:rFonts w:ascii="Georgia" w:hAnsi="Georgia" w:cs="Times New Roman"/>
          <w:sz w:val="24"/>
          <w:szCs w:val="24"/>
        </w:rPr>
        <w:t>trvalého pobytu: _________________</w:t>
      </w:r>
      <w:r>
        <w:rPr>
          <w:rFonts w:ascii="Georgia" w:hAnsi="Georgia" w:cs="Times New Roman"/>
          <w:sz w:val="24"/>
          <w:szCs w:val="24"/>
        </w:rPr>
        <w:t>__________________</w:t>
      </w:r>
    </w:p>
    <w:p w:rsidR="0006310B" w:rsidRDefault="0006310B" w:rsidP="000B68DF">
      <w:pPr>
        <w:tabs>
          <w:tab w:val="left" w:pos="2880"/>
        </w:tabs>
        <w:ind w:right="-1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Celodenní </w:t>
      </w:r>
      <w:r w:rsidR="000B68DF" w:rsidRPr="00E940FF">
        <w:rPr>
          <w:rFonts w:ascii="Georgia" w:hAnsi="Georgia" w:cs="Times New Roman"/>
          <w:sz w:val="24"/>
          <w:szCs w:val="24"/>
        </w:rPr>
        <w:t xml:space="preserve">stravování: </w:t>
      </w:r>
      <w:r>
        <w:rPr>
          <w:rFonts w:ascii="Georgia" w:hAnsi="Georgia" w:cs="Times New Roman"/>
          <w:sz w:val="24"/>
          <w:szCs w:val="24"/>
        </w:rPr>
        <w:t>_______________</w:t>
      </w:r>
      <w:r w:rsidR="000B68DF" w:rsidRPr="00E940FF">
        <w:rPr>
          <w:rFonts w:ascii="Georgia" w:hAnsi="Georgia" w:cs="Times New Roman"/>
          <w:sz w:val="24"/>
          <w:szCs w:val="24"/>
        </w:rPr>
        <w:t xml:space="preserve"> </w:t>
      </w:r>
    </w:p>
    <w:p w:rsidR="000B68DF" w:rsidRPr="00E940FF" w:rsidRDefault="000B68DF" w:rsidP="000B68DF">
      <w:pPr>
        <w:tabs>
          <w:tab w:val="left" w:pos="2880"/>
        </w:tabs>
        <w:ind w:right="-108"/>
        <w:jc w:val="both"/>
        <w:rPr>
          <w:rFonts w:ascii="Georgia" w:hAnsi="Georgia" w:cs="Times New Roman"/>
          <w:sz w:val="24"/>
          <w:szCs w:val="24"/>
        </w:rPr>
      </w:pPr>
      <w:r w:rsidRPr="00E940FF">
        <w:rPr>
          <w:rFonts w:ascii="Georgia" w:hAnsi="Georgia" w:cs="Times New Roman"/>
          <w:sz w:val="24"/>
          <w:szCs w:val="24"/>
        </w:rPr>
        <w:t>Polodenní stravování: _______________</w:t>
      </w:r>
      <w:r>
        <w:rPr>
          <w:rFonts w:ascii="Georgia" w:hAnsi="Georgia" w:cs="Times New Roman"/>
          <w:sz w:val="24"/>
          <w:szCs w:val="24"/>
        </w:rPr>
        <w:t>_</w:t>
      </w:r>
    </w:p>
    <w:p w:rsidR="000B68DF" w:rsidRPr="00E940FF" w:rsidRDefault="000B68DF" w:rsidP="000B68DF">
      <w:pPr>
        <w:tabs>
          <w:tab w:val="left" w:pos="2880"/>
        </w:tabs>
        <w:ind w:right="-108"/>
        <w:jc w:val="both"/>
        <w:rPr>
          <w:rFonts w:ascii="Georgia" w:hAnsi="Georgia" w:cs="Times New Roman"/>
          <w:sz w:val="24"/>
          <w:szCs w:val="24"/>
        </w:rPr>
      </w:pPr>
    </w:p>
    <w:p w:rsidR="000B68DF" w:rsidRPr="00E940FF" w:rsidRDefault="000B68DF" w:rsidP="000B68DF">
      <w:pPr>
        <w:tabs>
          <w:tab w:val="left" w:pos="2880"/>
        </w:tabs>
        <w:ind w:right="-108"/>
        <w:jc w:val="both"/>
        <w:rPr>
          <w:rFonts w:ascii="Georgia" w:hAnsi="Georgia" w:cs="Times New Roman"/>
          <w:sz w:val="24"/>
          <w:szCs w:val="24"/>
        </w:rPr>
      </w:pPr>
    </w:p>
    <w:p w:rsidR="000B68DF" w:rsidRPr="00E940FF" w:rsidRDefault="000B68DF" w:rsidP="000B68DF">
      <w:pPr>
        <w:tabs>
          <w:tab w:val="left" w:pos="2880"/>
        </w:tabs>
        <w:ind w:right="-108"/>
        <w:jc w:val="center"/>
        <w:rPr>
          <w:rFonts w:ascii="Georgia" w:hAnsi="Georgia" w:cs="Times New Roman"/>
          <w:b/>
          <w:sz w:val="24"/>
          <w:szCs w:val="24"/>
        </w:rPr>
      </w:pPr>
      <w:r w:rsidRPr="00E940FF">
        <w:rPr>
          <w:rFonts w:ascii="Georgia" w:hAnsi="Georgia" w:cs="Times New Roman"/>
          <w:b/>
          <w:sz w:val="24"/>
          <w:szCs w:val="24"/>
        </w:rPr>
        <w:t>PROHLÁŠENÍ</w:t>
      </w:r>
    </w:p>
    <w:p w:rsidR="000B68DF" w:rsidRPr="00E940FF" w:rsidRDefault="000B68DF" w:rsidP="000B68DF">
      <w:pPr>
        <w:tabs>
          <w:tab w:val="left" w:pos="2880"/>
        </w:tabs>
        <w:ind w:right="-108"/>
        <w:jc w:val="center"/>
        <w:rPr>
          <w:rFonts w:ascii="Georgia" w:hAnsi="Georgia" w:cs="Times New Roman"/>
          <w:sz w:val="24"/>
          <w:szCs w:val="24"/>
        </w:rPr>
      </w:pPr>
      <w:r w:rsidRPr="00E940FF">
        <w:rPr>
          <w:rFonts w:ascii="Georgia" w:hAnsi="Georgia" w:cs="Times New Roman"/>
          <w:sz w:val="24"/>
          <w:szCs w:val="24"/>
        </w:rPr>
        <w:t xml:space="preserve">V souladu s §36, </w:t>
      </w:r>
      <w:proofErr w:type="gramStart"/>
      <w:r w:rsidRPr="00E940FF">
        <w:rPr>
          <w:rFonts w:ascii="Georgia" w:hAnsi="Georgia" w:cs="Times New Roman"/>
          <w:sz w:val="24"/>
          <w:szCs w:val="24"/>
        </w:rPr>
        <w:t>odst.3, zákona</w:t>
      </w:r>
      <w:proofErr w:type="gramEnd"/>
      <w:r w:rsidRPr="00E940FF">
        <w:rPr>
          <w:rFonts w:ascii="Georgia" w:hAnsi="Georgia" w:cs="Times New Roman"/>
          <w:sz w:val="24"/>
          <w:szCs w:val="24"/>
        </w:rPr>
        <w:t xml:space="preserve"> č.500/2004 Sb., správní řád, ve znění pozdějších předpisů,  je zákonnému zástupci dítěte před vydáním rozhodnutí ve věci dána možnost vyjádřit se k podkladům rozhodnutí (netýká se žadatele, pokud se jeho žádosti v plném rozsahu vyhovuje nebo se práva vzdal). Dále může zákonný zástupce v průběhu správního řízení nahlížet </w:t>
      </w:r>
      <w:r w:rsidRPr="00E940FF">
        <w:rPr>
          <w:rFonts w:ascii="Georgia" w:hAnsi="Georgia" w:cs="Times New Roman"/>
          <w:sz w:val="24"/>
          <w:szCs w:val="24"/>
        </w:rPr>
        <w:br/>
        <w:t>do svého spisu, popř. jej doplnit o chybějící potřebné náležitosti.</w:t>
      </w:r>
    </w:p>
    <w:p w:rsidR="000B68DF" w:rsidRPr="00E940FF" w:rsidRDefault="000B68DF" w:rsidP="000B68DF">
      <w:pPr>
        <w:tabs>
          <w:tab w:val="left" w:pos="2880"/>
        </w:tabs>
        <w:ind w:right="-108"/>
        <w:jc w:val="center"/>
        <w:rPr>
          <w:rFonts w:ascii="Georgia" w:hAnsi="Georgia" w:cs="Times New Roman"/>
          <w:sz w:val="24"/>
          <w:szCs w:val="24"/>
        </w:rPr>
      </w:pPr>
    </w:p>
    <w:p w:rsidR="000B68DF" w:rsidRPr="00E940FF" w:rsidRDefault="000B68DF" w:rsidP="000B68DF">
      <w:pPr>
        <w:tabs>
          <w:tab w:val="left" w:pos="2880"/>
        </w:tabs>
        <w:ind w:right="-108"/>
        <w:jc w:val="center"/>
        <w:rPr>
          <w:rFonts w:ascii="Georgia" w:hAnsi="Georgia" w:cs="Times New Roman"/>
          <w:b/>
          <w:sz w:val="24"/>
          <w:szCs w:val="24"/>
        </w:rPr>
      </w:pPr>
      <w:r w:rsidRPr="00E940FF">
        <w:rPr>
          <w:rFonts w:ascii="Georgia" w:hAnsi="Georgia" w:cs="Times New Roman"/>
          <w:b/>
          <w:sz w:val="24"/>
          <w:szCs w:val="24"/>
        </w:rPr>
        <w:t>POUČENÍ</w:t>
      </w:r>
    </w:p>
    <w:p w:rsidR="000B68DF" w:rsidRPr="00E940FF" w:rsidRDefault="000B68DF" w:rsidP="000B68DF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 w:rsidRPr="00E940FF">
        <w:rPr>
          <w:rFonts w:ascii="Georgia" w:hAnsi="Georgia" w:cs="Times New Roman"/>
          <w:sz w:val="24"/>
          <w:szCs w:val="24"/>
        </w:rPr>
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mateřské školy v rozsahu jméno, příjmení, datum narození, místo trvalého pobytu dítěte. Zřizovatel příspěvkové organizace osobní údaje dítěte zpracovává do doby zahájení předškolní docházky.</w:t>
      </w:r>
    </w:p>
    <w:p w:rsidR="000B68DF" w:rsidRPr="00E940FF" w:rsidRDefault="000B68DF" w:rsidP="000B68DF">
      <w:pPr>
        <w:tabs>
          <w:tab w:val="left" w:pos="2880"/>
        </w:tabs>
        <w:ind w:right="-108"/>
        <w:jc w:val="center"/>
        <w:rPr>
          <w:rFonts w:ascii="Georgia" w:hAnsi="Georgia" w:cs="Times New Roman"/>
          <w:sz w:val="24"/>
          <w:szCs w:val="24"/>
        </w:rPr>
      </w:pPr>
    </w:p>
    <w:p w:rsidR="000B68DF" w:rsidRPr="00E940FF" w:rsidRDefault="000B68DF" w:rsidP="000B68DF">
      <w:pPr>
        <w:tabs>
          <w:tab w:val="left" w:pos="2880"/>
        </w:tabs>
        <w:ind w:right="-108"/>
        <w:jc w:val="center"/>
        <w:rPr>
          <w:rFonts w:ascii="Georgia" w:hAnsi="Georgia" w:cs="Times New Roman"/>
          <w:sz w:val="24"/>
          <w:szCs w:val="24"/>
        </w:rPr>
      </w:pPr>
      <w:r w:rsidRPr="00E940FF">
        <w:rPr>
          <w:rFonts w:ascii="Georgia" w:hAnsi="Georgia" w:cs="Times New Roman"/>
          <w:sz w:val="24"/>
          <w:szCs w:val="24"/>
        </w:rPr>
        <w:t>V případě nepravdivých údajů lze kdykoliv zrušit rozhodnutí o přijetí dítěte.</w:t>
      </w:r>
    </w:p>
    <w:p w:rsidR="000B68DF" w:rsidRDefault="000B68DF" w:rsidP="000B68DF">
      <w:pPr>
        <w:tabs>
          <w:tab w:val="left" w:pos="2880"/>
        </w:tabs>
        <w:ind w:right="-108"/>
        <w:jc w:val="both"/>
        <w:rPr>
          <w:rFonts w:ascii="Georgia" w:hAnsi="Georgia" w:cs="Times New Roman"/>
          <w:sz w:val="24"/>
          <w:szCs w:val="24"/>
        </w:rPr>
      </w:pPr>
    </w:p>
    <w:p w:rsidR="000B68DF" w:rsidRPr="00E940FF" w:rsidRDefault="000B68DF" w:rsidP="000B68DF">
      <w:pPr>
        <w:tabs>
          <w:tab w:val="left" w:pos="2880"/>
        </w:tabs>
        <w:ind w:right="-108"/>
        <w:jc w:val="both"/>
        <w:rPr>
          <w:rFonts w:ascii="Georgia" w:hAnsi="Georgia" w:cs="Times New Roman"/>
          <w:sz w:val="24"/>
          <w:szCs w:val="24"/>
        </w:rPr>
      </w:pPr>
    </w:p>
    <w:p w:rsidR="000B68DF" w:rsidRDefault="000B68DF" w:rsidP="000B68DF">
      <w:pPr>
        <w:tabs>
          <w:tab w:val="left" w:pos="2880"/>
        </w:tabs>
        <w:ind w:right="-108"/>
        <w:rPr>
          <w:rFonts w:ascii="Georgia" w:hAnsi="Georgia" w:cs="Times New Roman"/>
          <w:sz w:val="24"/>
          <w:szCs w:val="24"/>
        </w:rPr>
      </w:pPr>
      <w:r w:rsidRPr="00E940FF">
        <w:rPr>
          <w:rFonts w:ascii="Georgia" w:hAnsi="Georgia" w:cs="Times New Roman"/>
          <w:sz w:val="24"/>
          <w:szCs w:val="24"/>
        </w:rPr>
        <w:t xml:space="preserve">V Kladně dne………………………        </w:t>
      </w:r>
      <w:r>
        <w:rPr>
          <w:rFonts w:ascii="Georgia" w:hAnsi="Georgia" w:cs="Times New Roman"/>
          <w:sz w:val="24"/>
          <w:szCs w:val="24"/>
        </w:rPr>
        <w:t xml:space="preserve">                                      </w:t>
      </w:r>
    </w:p>
    <w:p w:rsidR="0006310B" w:rsidRDefault="000B68DF" w:rsidP="000B68DF">
      <w:pPr>
        <w:tabs>
          <w:tab w:val="left" w:pos="2880"/>
        </w:tabs>
        <w:ind w:right="-108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6310B">
        <w:rPr>
          <w:rFonts w:ascii="Georgia" w:hAnsi="Georgia" w:cs="Times New Roman"/>
          <w:sz w:val="24"/>
          <w:szCs w:val="24"/>
        </w:rPr>
        <w:t xml:space="preserve">                      </w:t>
      </w:r>
    </w:p>
    <w:p w:rsidR="000B68DF" w:rsidRDefault="0006310B" w:rsidP="000B68DF">
      <w:pPr>
        <w:tabs>
          <w:tab w:val="left" w:pos="2880"/>
        </w:tabs>
        <w:ind w:right="-108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="000B68DF">
        <w:rPr>
          <w:rFonts w:ascii="Georgia" w:hAnsi="Georgia" w:cs="Times New Roman"/>
          <w:sz w:val="24"/>
          <w:szCs w:val="24"/>
        </w:rPr>
        <w:t>……………………………………………………</w:t>
      </w:r>
    </w:p>
    <w:p w:rsidR="000B68DF" w:rsidRPr="00E7274B" w:rsidRDefault="000B68DF" w:rsidP="000B68DF">
      <w:pPr>
        <w:tabs>
          <w:tab w:val="left" w:pos="2880"/>
        </w:tabs>
        <w:ind w:right="-108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</w:t>
      </w:r>
      <w:r w:rsidR="0006310B">
        <w:rPr>
          <w:rFonts w:ascii="Georgia" w:hAnsi="Georgia" w:cs="Times New Roman"/>
          <w:sz w:val="24"/>
          <w:szCs w:val="24"/>
        </w:rPr>
        <w:t xml:space="preserve">                  </w:t>
      </w:r>
      <w:r>
        <w:rPr>
          <w:rFonts w:ascii="Georgia" w:hAnsi="Georgia" w:cs="Times New Roman"/>
          <w:sz w:val="24"/>
          <w:szCs w:val="24"/>
        </w:rPr>
        <w:t xml:space="preserve">       podpis zákonného zástupce</w:t>
      </w:r>
    </w:p>
    <w:p w:rsidR="00912AC0" w:rsidRDefault="0006310B"/>
    <w:sectPr w:rsidR="00912AC0" w:rsidSect="000B68D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BE"/>
    <w:rsid w:val="0006310B"/>
    <w:rsid w:val="000B68DF"/>
    <w:rsid w:val="003D733C"/>
    <w:rsid w:val="00B030BE"/>
    <w:rsid w:val="00C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5A27"/>
  <w15:chartTrackingRefBased/>
  <w15:docId w15:val="{A91ABE82-707A-4DE9-969D-0A6D9032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8D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2021-03-19T19:05:00Z</dcterms:created>
  <dcterms:modified xsi:type="dcterms:W3CDTF">2023-05-05T15:31:00Z</dcterms:modified>
</cp:coreProperties>
</file>